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837" w:rsidRPr="00B0029E" w:rsidRDefault="00955837" w:rsidP="00A1620B">
      <w:pPr>
        <w:spacing w:after="0" w:line="480" w:lineRule="auto"/>
        <w:jc w:val="center"/>
        <w:rPr>
          <w:rFonts w:ascii="Times New Roman" w:hAnsi="Times New Roman" w:cs="Times New Roman"/>
          <w:b/>
          <w:sz w:val="28"/>
        </w:rPr>
      </w:pPr>
      <w:bookmarkStart w:id="0" w:name="_GoBack"/>
      <w:bookmarkEnd w:id="0"/>
      <w:r w:rsidRPr="00B0029E">
        <w:rPr>
          <w:rFonts w:ascii="Times New Roman" w:hAnsi="Times New Roman" w:cs="Times New Roman"/>
          <w:b/>
          <w:sz w:val="28"/>
        </w:rPr>
        <w:t xml:space="preserve">BAB V </w:t>
      </w:r>
    </w:p>
    <w:p w:rsidR="00872B0F" w:rsidRPr="00B0029E" w:rsidRDefault="00955837" w:rsidP="00A1620B">
      <w:pPr>
        <w:spacing w:after="0" w:line="480" w:lineRule="auto"/>
        <w:jc w:val="center"/>
        <w:rPr>
          <w:rFonts w:ascii="Times New Roman" w:hAnsi="Times New Roman" w:cs="Times New Roman"/>
          <w:b/>
          <w:sz w:val="28"/>
        </w:rPr>
      </w:pPr>
      <w:r w:rsidRPr="00B0029E">
        <w:rPr>
          <w:rFonts w:ascii="Times New Roman" w:hAnsi="Times New Roman" w:cs="Times New Roman"/>
          <w:b/>
          <w:sz w:val="28"/>
        </w:rPr>
        <w:t>KESIMPULAN DAN SARAN</w:t>
      </w:r>
    </w:p>
    <w:p w:rsidR="00A1620B" w:rsidRDefault="00A1620B" w:rsidP="00A1620B">
      <w:pPr>
        <w:spacing w:after="0" w:line="480" w:lineRule="auto"/>
        <w:rPr>
          <w:rFonts w:ascii="Times New Roman" w:hAnsi="Times New Roman" w:cs="Times New Roman"/>
          <w:b/>
          <w:sz w:val="24"/>
        </w:rPr>
      </w:pPr>
    </w:p>
    <w:p w:rsidR="00A1620B" w:rsidRDefault="00A1620B" w:rsidP="00A1620B">
      <w:pPr>
        <w:spacing w:after="0" w:line="480" w:lineRule="auto"/>
        <w:rPr>
          <w:rFonts w:ascii="Times New Roman" w:hAnsi="Times New Roman" w:cs="Times New Roman"/>
          <w:b/>
          <w:sz w:val="24"/>
        </w:rPr>
      </w:pPr>
      <w:r>
        <w:rPr>
          <w:rFonts w:ascii="Times New Roman" w:hAnsi="Times New Roman" w:cs="Times New Roman"/>
          <w:b/>
          <w:sz w:val="24"/>
        </w:rPr>
        <w:t>5.1. Kesimpulan</w:t>
      </w:r>
    </w:p>
    <w:p w:rsidR="008E5E19" w:rsidRDefault="00710F30" w:rsidP="004B3D1B">
      <w:pPr>
        <w:spacing w:after="0" w:line="480" w:lineRule="auto"/>
        <w:ind w:left="450" w:hanging="450"/>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Berdasarkan </w:t>
      </w:r>
      <w:r w:rsidR="008E5E19">
        <w:rPr>
          <w:rFonts w:ascii="Times New Roman" w:hAnsi="Times New Roman" w:cs="Times New Roman"/>
          <w:sz w:val="24"/>
        </w:rPr>
        <w:t>rumusan masalah, hasil penelitan dan pembahasan maka dapat disimpulkan sebagai berikut :</w:t>
      </w:r>
    </w:p>
    <w:p w:rsidR="00B10EC4" w:rsidRDefault="00B10EC4" w:rsidP="00B10EC4">
      <w:pPr>
        <w:pStyle w:val="ListParagraph"/>
        <w:numPr>
          <w:ilvl w:val="0"/>
          <w:numId w:val="1"/>
        </w:numPr>
        <w:spacing w:after="0" w:line="480" w:lineRule="auto"/>
        <w:jc w:val="both"/>
        <w:rPr>
          <w:rFonts w:ascii="Times New Roman" w:hAnsi="Times New Roman" w:cs="Times New Roman"/>
          <w:sz w:val="24"/>
        </w:rPr>
      </w:pPr>
      <w:r>
        <w:rPr>
          <w:rFonts w:ascii="Times New Roman" w:hAnsi="Times New Roman" w:cs="Times New Roman"/>
          <w:sz w:val="24"/>
        </w:rPr>
        <w:t xml:space="preserve">Hasil penelitian Deskriptif menunjukkan </w:t>
      </w:r>
    </w:p>
    <w:p w:rsidR="00B10EC4" w:rsidRDefault="00B10EC4" w:rsidP="00B10EC4">
      <w:pPr>
        <w:pStyle w:val="ListParagraph"/>
        <w:numPr>
          <w:ilvl w:val="0"/>
          <w:numId w:val="3"/>
        </w:numPr>
        <w:spacing w:after="0" w:line="480" w:lineRule="auto"/>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i/>
          <w:sz w:val="24"/>
        </w:rPr>
        <w:t xml:space="preserve">Current Ratio </w:t>
      </w:r>
      <w:r w:rsidRPr="008E5E19">
        <w:rPr>
          <w:rFonts w:ascii="Times New Roman" w:hAnsi="Times New Roman" w:cs="Times New Roman"/>
          <w:sz w:val="24"/>
        </w:rPr>
        <w:t>(CR)</w:t>
      </w:r>
      <w:r>
        <w:rPr>
          <w:rFonts w:ascii="Times New Roman" w:hAnsi="Times New Roman" w:cs="Times New Roman"/>
          <w:sz w:val="24"/>
        </w:rPr>
        <w:t xml:space="preserve"> mempunyai nilai minimum sebesar 60, maksimum sebesar 700, nilai rata-rata sebesar 204.19 dan standar dev. Sebesar 146.14</w:t>
      </w:r>
    </w:p>
    <w:p w:rsidR="00B10EC4" w:rsidRDefault="00B10EC4" w:rsidP="00B10EC4">
      <w:pPr>
        <w:pStyle w:val="ListParagraph"/>
        <w:numPr>
          <w:ilvl w:val="0"/>
          <w:numId w:val="3"/>
        </w:numPr>
        <w:spacing w:after="0" w:line="480" w:lineRule="auto"/>
        <w:jc w:val="both"/>
        <w:rPr>
          <w:rFonts w:ascii="Times New Roman" w:hAnsi="Times New Roman" w:cs="Times New Roman"/>
          <w:sz w:val="24"/>
        </w:rPr>
      </w:pPr>
      <w:r>
        <w:rPr>
          <w:rFonts w:ascii="Times New Roman" w:hAnsi="Times New Roman" w:cs="Times New Roman"/>
          <w:i/>
          <w:sz w:val="24"/>
        </w:rPr>
        <w:t xml:space="preserve">Debt to Equity Ratio </w:t>
      </w:r>
      <w:r>
        <w:rPr>
          <w:rFonts w:ascii="Times New Roman" w:hAnsi="Times New Roman" w:cs="Times New Roman"/>
          <w:sz w:val="24"/>
        </w:rPr>
        <w:t>(DER) mempunyai nilai minimum sebesar 0 maksimum sebesar 183.00, nilai rata-rata sebesar 53.32 dan standar dev. Sebesar 52.05</w:t>
      </w:r>
    </w:p>
    <w:p w:rsidR="00B10EC4" w:rsidRDefault="00B10EC4" w:rsidP="00B10EC4">
      <w:pPr>
        <w:pStyle w:val="ListParagraph"/>
        <w:numPr>
          <w:ilvl w:val="0"/>
          <w:numId w:val="3"/>
        </w:numPr>
        <w:spacing w:after="0" w:line="480" w:lineRule="auto"/>
        <w:jc w:val="both"/>
        <w:rPr>
          <w:rFonts w:ascii="Times New Roman" w:hAnsi="Times New Roman" w:cs="Times New Roman"/>
          <w:sz w:val="24"/>
        </w:rPr>
      </w:pPr>
      <w:r w:rsidRPr="00032956">
        <w:rPr>
          <w:rFonts w:ascii="Times New Roman" w:hAnsi="Times New Roman" w:cs="Times New Roman"/>
          <w:i/>
          <w:sz w:val="24"/>
        </w:rPr>
        <w:t xml:space="preserve">Total Asset Turnover </w:t>
      </w:r>
      <w:r w:rsidRPr="00032956">
        <w:rPr>
          <w:rFonts w:ascii="Times New Roman" w:hAnsi="Times New Roman" w:cs="Times New Roman"/>
          <w:sz w:val="24"/>
        </w:rPr>
        <w:t>(TATO)</w:t>
      </w:r>
      <w:r>
        <w:rPr>
          <w:rFonts w:ascii="Times New Roman" w:hAnsi="Times New Roman" w:cs="Times New Roman"/>
          <w:sz w:val="24"/>
        </w:rPr>
        <w:t xml:space="preserve"> mempunyai nilai minimum sebesar 1.37 maksimum sebesar 72.6, nilai rata-rata sebesar 23.74 dan standar dev. Sebesar 11.66</w:t>
      </w:r>
    </w:p>
    <w:p w:rsidR="00B10EC4" w:rsidRDefault="00B10EC4" w:rsidP="00B10EC4">
      <w:pPr>
        <w:pStyle w:val="ListParagraph"/>
        <w:numPr>
          <w:ilvl w:val="0"/>
          <w:numId w:val="3"/>
        </w:numPr>
        <w:spacing w:after="0" w:line="480" w:lineRule="auto"/>
        <w:jc w:val="both"/>
        <w:rPr>
          <w:rFonts w:ascii="Times New Roman" w:hAnsi="Times New Roman" w:cs="Times New Roman"/>
          <w:sz w:val="24"/>
        </w:rPr>
      </w:pPr>
      <w:r w:rsidRPr="00032956">
        <w:rPr>
          <w:rFonts w:ascii="Times New Roman" w:hAnsi="Times New Roman" w:cs="Times New Roman"/>
          <w:i/>
          <w:sz w:val="24"/>
        </w:rPr>
        <w:t xml:space="preserve">Return On Equity </w:t>
      </w:r>
      <w:r w:rsidRPr="00032956">
        <w:rPr>
          <w:rFonts w:ascii="Times New Roman" w:hAnsi="Times New Roman" w:cs="Times New Roman"/>
          <w:sz w:val="24"/>
        </w:rPr>
        <w:t>(ROE</w:t>
      </w:r>
      <w:r>
        <w:rPr>
          <w:rFonts w:ascii="Times New Roman" w:hAnsi="Times New Roman" w:cs="Times New Roman"/>
          <w:sz w:val="24"/>
        </w:rPr>
        <w:t>) mempunyai nilai minimum sebesar 0.62 maksimum sebesar 52.4, nilai rata-rata sebesar 13.12</w:t>
      </w:r>
      <w:r w:rsidR="00383E0B">
        <w:rPr>
          <w:rFonts w:ascii="Times New Roman" w:hAnsi="Times New Roman" w:cs="Times New Roman"/>
          <w:sz w:val="24"/>
        </w:rPr>
        <w:t xml:space="preserve"> </w:t>
      </w:r>
      <w:r>
        <w:rPr>
          <w:rFonts w:ascii="Times New Roman" w:hAnsi="Times New Roman" w:cs="Times New Roman"/>
          <w:sz w:val="24"/>
        </w:rPr>
        <w:t xml:space="preserve">dan standar dev. Sebesar </w:t>
      </w:r>
      <w:r w:rsidR="00383E0B">
        <w:rPr>
          <w:rFonts w:ascii="Times New Roman" w:hAnsi="Times New Roman" w:cs="Times New Roman"/>
          <w:sz w:val="24"/>
        </w:rPr>
        <w:t>8.13</w:t>
      </w:r>
    </w:p>
    <w:p w:rsidR="00383E0B" w:rsidRDefault="00383E0B" w:rsidP="00383E0B">
      <w:pPr>
        <w:pStyle w:val="ListParagraph"/>
        <w:numPr>
          <w:ilvl w:val="0"/>
          <w:numId w:val="3"/>
        </w:numPr>
        <w:spacing w:after="0" w:line="480" w:lineRule="auto"/>
        <w:jc w:val="both"/>
        <w:rPr>
          <w:rFonts w:ascii="Times New Roman" w:hAnsi="Times New Roman" w:cs="Times New Roman"/>
          <w:sz w:val="24"/>
        </w:rPr>
      </w:pPr>
      <w:r>
        <w:rPr>
          <w:rFonts w:ascii="Times New Roman" w:hAnsi="Times New Roman" w:cs="Times New Roman"/>
          <w:i/>
          <w:sz w:val="24"/>
        </w:rPr>
        <w:t xml:space="preserve">Size </w:t>
      </w:r>
      <w:r>
        <w:rPr>
          <w:rFonts w:ascii="Times New Roman" w:hAnsi="Times New Roman" w:cs="Times New Roman"/>
          <w:sz w:val="24"/>
        </w:rPr>
        <w:t>(Ukuran Perusahaan) mempunyai nilai minimum sebesar 7.62 maksimum sebesar 10.73, nilai rata-rata sebesar 9.32 dan standar dev. Sebesar 0.75</w:t>
      </w:r>
    </w:p>
    <w:p w:rsidR="00B10EC4" w:rsidRPr="00B10EC4" w:rsidRDefault="00383E0B" w:rsidP="00B10EC4">
      <w:pPr>
        <w:pStyle w:val="ListParagraph"/>
        <w:numPr>
          <w:ilvl w:val="0"/>
          <w:numId w:val="3"/>
        </w:numPr>
        <w:spacing w:after="0" w:line="480" w:lineRule="auto"/>
        <w:jc w:val="both"/>
        <w:rPr>
          <w:rFonts w:ascii="Times New Roman" w:hAnsi="Times New Roman" w:cs="Times New Roman"/>
          <w:sz w:val="24"/>
        </w:rPr>
      </w:pPr>
      <w:r w:rsidRPr="00032956">
        <w:rPr>
          <w:rFonts w:ascii="Times New Roman" w:hAnsi="Times New Roman" w:cs="Times New Roman"/>
          <w:i/>
          <w:sz w:val="24"/>
        </w:rPr>
        <w:lastRenderedPageBreak/>
        <w:t xml:space="preserve">Earning Per Share </w:t>
      </w:r>
      <w:r w:rsidRPr="00032956">
        <w:rPr>
          <w:rFonts w:ascii="Times New Roman" w:hAnsi="Times New Roman" w:cs="Times New Roman"/>
          <w:sz w:val="24"/>
        </w:rPr>
        <w:t>(EPS)</w:t>
      </w:r>
      <w:r>
        <w:rPr>
          <w:rFonts w:ascii="Times New Roman" w:hAnsi="Times New Roman" w:cs="Times New Roman"/>
          <w:sz w:val="24"/>
        </w:rPr>
        <w:t xml:space="preserve"> mempunyai nilai minimum sebesar 1.44 maksimum sebesar 298.00, nilai rata-rata sebesar 71.68 dan standar dev. Sebesar 68.18</w:t>
      </w:r>
    </w:p>
    <w:p w:rsidR="00383E0B" w:rsidRDefault="00383E0B" w:rsidP="004B3D1B">
      <w:pPr>
        <w:pStyle w:val="ListParagraph"/>
        <w:numPr>
          <w:ilvl w:val="0"/>
          <w:numId w:val="1"/>
        </w:numPr>
        <w:spacing w:after="0" w:line="480" w:lineRule="auto"/>
        <w:jc w:val="both"/>
        <w:rPr>
          <w:rFonts w:ascii="Times New Roman" w:hAnsi="Times New Roman" w:cs="Times New Roman"/>
          <w:sz w:val="24"/>
        </w:rPr>
      </w:pPr>
      <w:r>
        <w:rPr>
          <w:rFonts w:ascii="Times New Roman" w:hAnsi="Times New Roman" w:cs="Times New Roman"/>
          <w:sz w:val="24"/>
        </w:rPr>
        <w:t>Hasil Uji Parsial adalah sebagai berikut :</w:t>
      </w:r>
    </w:p>
    <w:p w:rsidR="00710F30" w:rsidRDefault="008E5E19" w:rsidP="00383E0B">
      <w:pPr>
        <w:pStyle w:val="ListParagraph"/>
        <w:numPr>
          <w:ilvl w:val="0"/>
          <w:numId w:val="5"/>
        </w:numPr>
        <w:spacing w:after="0" w:line="480" w:lineRule="auto"/>
        <w:jc w:val="both"/>
        <w:rPr>
          <w:rFonts w:ascii="Times New Roman" w:hAnsi="Times New Roman" w:cs="Times New Roman"/>
          <w:sz w:val="24"/>
        </w:rPr>
      </w:pPr>
      <w:r>
        <w:rPr>
          <w:rFonts w:ascii="Times New Roman" w:hAnsi="Times New Roman" w:cs="Times New Roman"/>
          <w:sz w:val="24"/>
        </w:rPr>
        <w:t xml:space="preserve">Variabel </w:t>
      </w:r>
      <w:r>
        <w:rPr>
          <w:rFonts w:ascii="Times New Roman" w:hAnsi="Times New Roman" w:cs="Times New Roman"/>
          <w:i/>
          <w:sz w:val="24"/>
        </w:rPr>
        <w:t xml:space="preserve">Current Ratio </w:t>
      </w:r>
      <w:r w:rsidRPr="008E5E19">
        <w:rPr>
          <w:rFonts w:ascii="Times New Roman" w:hAnsi="Times New Roman" w:cs="Times New Roman"/>
          <w:sz w:val="24"/>
        </w:rPr>
        <w:t>(CR)</w:t>
      </w:r>
      <w:r>
        <w:rPr>
          <w:rFonts w:ascii="Times New Roman" w:hAnsi="Times New Roman" w:cs="Times New Roman"/>
          <w:sz w:val="24"/>
        </w:rPr>
        <w:t xml:space="preserve"> </w:t>
      </w:r>
      <w:r w:rsidR="00383E0B">
        <w:rPr>
          <w:rFonts w:ascii="Times New Roman" w:hAnsi="Times New Roman" w:cs="Times New Roman"/>
          <w:sz w:val="24"/>
        </w:rPr>
        <w:t xml:space="preserve">tidak </w:t>
      </w:r>
      <w:r w:rsidR="003F5F4E">
        <w:rPr>
          <w:rFonts w:ascii="Times New Roman" w:hAnsi="Times New Roman" w:cs="Times New Roman"/>
          <w:sz w:val="24"/>
        </w:rPr>
        <w:t>berpengaruh</w:t>
      </w:r>
      <w:r w:rsidR="001E4EDB">
        <w:rPr>
          <w:rFonts w:ascii="Times New Roman" w:hAnsi="Times New Roman" w:cs="Times New Roman"/>
          <w:sz w:val="24"/>
        </w:rPr>
        <w:t xml:space="preserve">  terhadap </w:t>
      </w:r>
      <w:r w:rsidR="001E4EDB">
        <w:rPr>
          <w:rFonts w:ascii="Times New Roman" w:hAnsi="Times New Roman" w:cs="Times New Roman"/>
          <w:i/>
          <w:sz w:val="24"/>
        </w:rPr>
        <w:t xml:space="preserve">Earning Per Share </w:t>
      </w:r>
      <w:r w:rsidR="001E4EDB">
        <w:rPr>
          <w:rFonts w:ascii="Times New Roman" w:hAnsi="Times New Roman" w:cs="Times New Roman"/>
          <w:sz w:val="24"/>
        </w:rPr>
        <w:t xml:space="preserve">(EPS). </w:t>
      </w:r>
      <w:r w:rsidR="00AC6BBA">
        <w:rPr>
          <w:rFonts w:ascii="Times New Roman" w:hAnsi="Times New Roman" w:cs="Times New Roman"/>
          <w:sz w:val="24"/>
          <w:lang w:val="id-ID"/>
        </w:rPr>
        <w:t xml:space="preserve">CR mempunyai signifikansi sebesar 0,087 </w:t>
      </w:r>
      <w:r w:rsidR="00AC6BBA">
        <w:rPr>
          <w:rFonts w:ascii="Times New Roman" w:hAnsi="Times New Roman" w:cs="Times New Roman"/>
          <w:sz w:val="24"/>
        </w:rPr>
        <w:t>&gt;</w:t>
      </w:r>
      <w:r w:rsidR="00AC6BBA">
        <w:rPr>
          <w:rFonts w:ascii="Times New Roman" w:hAnsi="Times New Roman" w:cs="Times New Roman"/>
          <w:sz w:val="24"/>
          <w:lang w:val="id-ID"/>
        </w:rPr>
        <w:t xml:space="preserve"> tingkat signifikan (</w:t>
      </w:r>
      <w:r w:rsidR="00AC6BBA" w:rsidRPr="00A9563B">
        <w:rPr>
          <w:rFonts w:ascii="Times New Roman" w:hAnsi="Times New Roman" w:cs="Times New Roman"/>
          <w:sz w:val="24"/>
        </w:rPr>
        <w:t>α</w:t>
      </w:r>
      <w:r w:rsidR="00AC6BBA">
        <w:rPr>
          <w:rFonts w:ascii="Times New Roman" w:hAnsi="Times New Roman" w:cs="Times New Roman"/>
          <w:sz w:val="24"/>
          <w:lang w:val="id-ID"/>
        </w:rPr>
        <w:t>) 0,</w:t>
      </w:r>
      <w:r w:rsidR="00AC6BBA">
        <w:rPr>
          <w:rFonts w:ascii="Times New Roman" w:hAnsi="Times New Roman" w:cs="Times New Roman"/>
          <w:sz w:val="24"/>
        </w:rPr>
        <w:t>05</w:t>
      </w:r>
      <w:r w:rsidR="00AC6BBA">
        <w:rPr>
          <w:rFonts w:ascii="Times New Roman" w:hAnsi="Times New Roman" w:cs="Times New Roman"/>
          <w:sz w:val="24"/>
          <w:lang w:val="id-ID"/>
        </w:rPr>
        <w:t xml:space="preserve"> </w:t>
      </w:r>
      <w:r w:rsidR="00032956">
        <w:rPr>
          <w:rFonts w:ascii="Times New Roman" w:hAnsi="Times New Roman" w:cs="Times New Roman"/>
          <w:sz w:val="24"/>
        </w:rPr>
        <w:t xml:space="preserve">Sehingga hipotesis dalam penelitian ini </w:t>
      </w:r>
      <w:r w:rsidR="00AC6BBA">
        <w:rPr>
          <w:rFonts w:ascii="Times New Roman" w:hAnsi="Times New Roman" w:cs="Times New Roman"/>
          <w:sz w:val="24"/>
        </w:rPr>
        <w:t>ditolak.</w:t>
      </w:r>
    </w:p>
    <w:p w:rsidR="003F5F4E" w:rsidRDefault="003F5F4E" w:rsidP="00383E0B">
      <w:pPr>
        <w:pStyle w:val="ListParagraph"/>
        <w:numPr>
          <w:ilvl w:val="0"/>
          <w:numId w:val="5"/>
        </w:numPr>
        <w:spacing w:after="0" w:line="480" w:lineRule="auto"/>
        <w:jc w:val="both"/>
        <w:rPr>
          <w:rFonts w:ascii="Times New Roman" w:hAnsi="Times New Roman" w:cs="Times New Roman"/>
          <w:sz w:val="24"/>
        </w:rPr>
      </w:pPr>
      <w:r>
        <w:rPr>
          <w:rFonts w:ascii="Times New Roman" w:hAnsi="Times New Roman" w:cs="Times New Roman"/>
          <w:sz w:val="24"/>
        </w:rPr>
        <w:t xml:space="preserve">Variabel </w:t>
      </w:r>
      <w:r w:rsidR="00F91EF6">
        <w:rPr>
          <w:rFonts w:ascii="Times New Roman" w:hAnsi="Times New Roman" w:cs="Times New Roman"/>
          <w:i/>
          <w:sz w:val="24"/>
        </w:rPr>
        <w:t xml:space="preserve">Debt to Equity Ratio </w:t>
      </w:r>
      <w:r w:rsidR="00F91EF6">
        <w:rPr>
          <w:rFonts w:ascii="Times New Roman" w:hAnsi="Times New Roman" w:cs="Times New Roman"/>
          <w:sz w:val="24"/>
        </w:rPr>
        <w:t>(DER)</w:t>
      </w:r>
      <w:r w:rsidR="007F38FE">
        <w:rPr>
          <w:rFonts w:ascii="Times New Roman" w:hAnsi="Times New Roman" w:cs="Times New Roman"/>
          <w:sz w:val="24"/>
        </w:rPr>
        <w:t xml:space="preserve"> </w:t>
      </w:r>
      <w:r w:rsidR="00C709F7">
        <w:rPr>
          <w:rFonts w:ascii="Times New Roman" w:hAnsi="Times New Roman" w:cs="Times New Roman"/>
          <w:sz w:val="24"/>
        </w:rPr>
        <w:t xml:space="preserve">tidak </w:t>
      </w:r>
      <w:r w:rsidR="007F38FE">
        <w:rPr>
          <w:rFonts w:ascii="Times New Roman" w:hAnsi="Times New Roman" w:cs="Times New Roman"/>
          <w:sz w:val="24"/>
        </w:rPr>
        <w:t xml:space="preserve">berpengaruh terhadap </w:t>
      </w:r>
      <w:r w:rsidR="007F38FE">
        <w:rPr>
          <w:rFonts w:ascii="Times New Roman" w:hAnsi="Times New Roman" w:cs="Times New Roman"/>
          <w:i/>
          <w:sz w:val="24"/>
        </w:rPr>
        <w:t xml:space="preserve">Earning Per Share </w:t>
      </w:r>
      <w:r w:rsidR="007F38FE">
        <w:rPr>
          <w:rFonts w:ascii="Times New Roman" w:hAnsi="Times New Roman" w:cs="Times New Roman"/>
          <w:sz w:val="24"/>
        </w:rPr>
        <w:t xml:space="preserve">(EPS). </w:t>
      </w:r>
      <w:r w:rsidR="00AC6BBA">
        <w:rPr>
          <w:rFonts w:ascii="Times New Roman" w:hAnsi="Times New Roman" w:cs="Times New Roman"/>
          <w:sz w:val="24"/>
          <w:lang w:val="id-ID"/>
        </w:rPr>
        <w:t xml:space="preserve">DER mempunyai signifikasi sebesar 0,924 </w:t>
      </w:r>
      <w:r w:rsidR="00AC6BBA">
        <w:rPr>
          <w:rFonts w:ascii="Times New Roman" w:hAnsi="Times New Roman" w:cs="Times New Roman"/>
          <w:sz w:val="24"/>
        </w:rPr>
        <w:t>&gt;</w:t>
      </w:r>
      <w:r w:rsidR="00AC6BBA">
        <w:rPr>
          <w:rFonts w:ascii="Times New Roman" w:hAnsi="Times New Roman" w:cs="Times New Roman"/>
          <w:sz w:val="24"/>
          <w:lang w:val="id-ID"/>
        </w:rPr>
        <w:t xml:space="preserve"> tingkat signifikan (</w:t>
      </w:r>
      <w:r w:rsidR="00AC6BBA" w:rsidRPr="00A9563B">
        <w:rPr>
          <w:rFonts w:ascii="Times New Roman" w:hAnsi="Times New Roman" w:cs="Times New Roman"/>
          <w:sz w:val="24"/>
        </w:rPr>
        <w:t>α</w:t>
      </w:r>
      <w:r w:rsidR="00AC6BBA">
        <w:rPr>
          <w:rFonts w:ascii="Times New Roman" w:hAnsi="Times New Roman" w:cs="Times New Roman"/>
          <w:sz w:val="24"/>
          <w:lang w:val="id-ID"/>
        </w:rPr>
        <w:t>) 0,</w:t>
      </w:r>
      <w:r w:rsidR="00AC6BBA">
        <w:rPr>
          <w:rFonts w:ascii="Times New Roman" w:hAnsi="Times New Roman" w:cs="Times New Roman"/>
          <w:sz w:val="24"/>
        </w:rPr>
        <w:t>05 s</w:t>
      </w:r>
      <w:r w:rsidR="00032956">
        <w:rPr>
          <w:rFonts w:ascii="Times New Roman" w:hAnsi="Times New Roman" w:cs="Times New Roman"/>
          <w:sz w:val="24"/>
        </w:rPr>
        <w:t>ehingga hipotesis dalam penelitian ini dit</w:t>
      </w:r>
      <w:r w:rsidR="00C709F7">
        <w:rPr>
          <w:rFonts w:ascii="Times New Roman" w:hAnsi="Times New Roman" w:cs="Times New Roman"/>
          <w:sz w:val="24"/>
        </w:rPr>
        <w:t>olak</w:t>
      </w:r>
      <w:r w:rsidR="00032956">
        <w:rPr>
          <w:rFonts w:ascii="Times New Roman" w:hAnsi="Times New Roman" w:cs="Times New Roman"/>
          <w:sz w:val="24"/>
        </w:rPr>
        <w:t>.</w:t>
      </w:r>
    </w:p>
    <w:p w:rsidR="00032956" w:rsidRDefault="009D1937" w:rsidP="00383E0B">
      <w:pPr>
        <w:pStyle w:val="ListParagraph"/>
        <w:numPr>
          <w:ilvl w:val="0"/>
          <w:numId w:val="5"/>
        </w:numPr>
        <w:spacing w:after="0" w:line="480" w:lineRule="auto"/>
        <w:jc w:val="both"/>
        <w:rPr>
          <w:rFonts w:ascii="Times New Roman" w:hAnsi="Times New Roman" w:cs="Times New Roman"/>
          <w:sz w:val="24"/>
        </w:rPr>
      </w:pPr>
      <w:r w:rsidRPr="00032956">
        <w:rPr>
          <w:rFonts w:ascii="Times New Roman" w:hAnsi="Times New Roman" w:cs="Times New Roman"/>
          <w:sz w:val="24"/>
        </w:rPr>
        <w:t xml:space="preserve">Variabel </w:t>
      </w:r>
      <w:r w:rsidRPr="00032956">
        <w:rPr>
          <w:rFonts w:ascii="Times New Roman" w:hAnsi="Times New Roman" w:cs="Times New Roman"/>
          <w:i/>
          <w:sz w:val="24"/>
        </w:rPr>
        <w:t xml:space="preserve">Total Asset Turnover </w:t>
      </w:r>
      <w:r w:rsidRPr="00032956">
        <w:rPr>
          <w:rFonts w:ascii="Times New Roman" w:hAnsi="Times New Roman" w:cs="Times New Roman"/>
          <w:sz w:val="24"/>
        </w:rPr>
        <w:t xml:space="preserve">(TATO) </w:t>
      </w:r>
      <w:r w:rsidR="00F52CEC">
        <w:rPr>
          <w:rFonts w:ascii="Times New Roman" w:hAnsi="Times New Roman" w:cs="Times New Roman"/>
          <w:sz w:val="24"/>
        </w:rPr>
        <w:t xml:space="preserve">tidak </w:t>
      </w:r>
      <w:r w:rsidR="008F5D96">
        <w:rPr>
          <w:rFonts w:ascii="Times New Roman" w:hAnsi="Times New Roman" w:cs="Times New Roman"/>
          <w:sz w:val="24"/>
        </w:rPr>
        <w:t xml:space="preserve">berpengaruh </w:t>
      </w:r>
      <w:r w:rsidRPr="00032956">
        <w:rPr>
          <w:rFonts w:ascii="Times New Roman" w:hAnsi="Times New Roman" w:cs="Times New Roman"/>
          <w:sz w:val="24"/>
        </w:rPr>
        <w:t xml:space="preserve">terhadap </w:t>
      </w:r>
      <w:r w:rsidRPr="00032956">
        <w:rPr>
          <w:rFonts w:ascii="Times New Roman" w:hAnsi="Times New Roman" w:cs="Times New Roman"/>
          <w:i/>
          <w:sz w:val="24"/>
        </w:rPr>
        <w:t xml:space="preserve">Earning Per Share </w:t>
      </w:r>
      <w:r w:rsidRPr="00032956">
        <w:rPr>
          <w:rFonts w:ascii="Times New Roman" w:hAnsi="Times New Roman" w:cs="Times New Roman"/>
          <w:sz w:val="24"/>
        </w:rPr>
        <w:t xml:space="preserve">(EPS). </w:t>
      </w:r>
      <w:r w:rsidR="00AC6BBA">
        <w:rPr>
          <w:rFonts w:ascii="Times New Roman" w:hAnsi="Times New Roman" w:cs="Times New Roman"/>
          <w:sz w:val="24"/>
          <w:lang w:val="id-ID"/>
        </w:rPr>
        <w:t xml:space="preserve">TATO mempunyai signifikasi sebesar 0,725 </w:t>
      </w:r>
      <w:r w:rsidR="00AC6BBA">
        <w:rPr>
          <w:rFonts w:ascii="Times New Roman" w:hAnsi="Times New Roman" w:cs="Times New Roman"/>
          <w:sz w:val="24"/>
        </w:rPr>
        <w:t>&gt;</w:t>
      </w:r>
      <w:r w:rsidR="00AC6BBA">
        <w:rPr>
          <w:rFonts w:ascii="Times New Roman" w:hAnsi="Times New Roman" w:cs="Times New Roman"/>
          <w:sz w:val="24"/>
          <w:lang w:val="id-ID"/>
        </w:rPr>
        <w:t xml:space="preserve"> tingkat signifikan (</w:t>
      </w:r>
      <w:r w:rsidR="00AC6BBA" w:rsidRPr="00A9563B">
        <w:rPr>
          <w:rFonts w:ascii="Times New Roman" w:hAnsi="Times New Roman" w:cs="Times New Roman"/>
          <w:sz w:val="24"/>
        </w:rPr>
        <w:t>α</w:t>
      </w:r>
      <w:r w:rsidR="00AC6BBA">
        <w:rPr>
          <w:rFonts w:ascii="Times New Roman" w:hAnsi="Times New Roman" w:cs="Times New Roman"/>
          <w:sz w:val="24"/>
          <w:lang w:val="id-ID"/>
        </w:rPr>
        <w:t>) 0,</w:t>
      </w:r>
      <w:r w:rsidR="00AC6BBA">
        <w:rPr>
          <w:rFonts w:ascii="Times New Roman" w:hAnsi="Times New Roman" w:cs="Times New Roman"/>
          <w:sz w:val="24"/>
        </w:rPr>
        <w:t>05 s</w:t>
      </w:r>
      <w:r w:rsidR="00032956">
        <w:rPr>
          <w:rFonts w:ascii="Times New Roman" w:hAnsi="Times New Roman" w:cs="Times New Roman"/>
          <w:sz w:val="24"/>
        </w:rPr>
        <w:t xml:space="preserve">ehingga hipotesis dalam penelitian </w:t>
      </w:r>
      <w:r w:rsidR="00AC6BBA">
        <w:rPr>
          <w:rFonts w:ascii="Times New Roman" w:hAnsi="Times New Roman" w:cs="Times New Roman"/>
          <w:sz w:val="24"/>
        </w:rPr>
        <w:t>ditolak.</w:t>
      </w:r>
    </w:p>
    <w:p w:rsidR="009D1937" w:rsidRPr="00032956" w:rsidRDefault="00D73D8C" w:rsidP="00383E0B">
      <w:pPr>
        <w:pStyle w:val="ListParagraph"/>
        <w:numPr>
          <w:ilvl w:val="0"/>
          <w:numId w:val="5"/>
        </w:numPr>
        <w:spacing w:after="0" w:line="480" w:lineRule="auto"/>
        <w:jc w:val="both"/>
        <w:rPr>
          <w:rFonts w:ascii="Times New Roman" w:hAnsi="Times New Roman" w:cs="Times New Roman"/>
          <w:sz w:val="24"/>
        </w:rPr>
      </w:pPr>
      <w:r w:rsidRPr="00032956">
        <w:rPr>
          <w:rFonts w:ascii="Times New Roman" w:hAnsi="Times New Roman" w:cs="Times New Roman"/>
          <w:sz w:val="24"/>
        </w:rPr>
        <w:t xml:space="preserve">Variabel </w:t>
      </w:r>
      <w:r w:rsidRPr="00032956">
        <w:rPr>
          <w:rFonts w:ascii="Times New Roman" w:hAnsi="Times New Roman" w:cs="Times New Roman"/>
          <w:i/>
          <w:sz w:val="24"/>
        </w:rPr>
        <w:t xml:space="preserve">Return On Equity </w:t>
      </w:r>
      <w:r w:rsidRPr="00032956">
        <w:rPr>
          <w:rFonts w:ascii="Times New Roman" w:hAnsi="Times New Roman" w:cs="Times New Roman"/>
          <w:sz w:val="24"/>
        </w:rPr>
        <w:t xml:space="preserve">(ROE) </w:t>
      </w:r>
      <w:r w:rsidR="00003D47">
        <w:rPr>
          <w:rFonts w:ascii="Times New Roman" w:hAnsi="Times New Roman" w:cs="Times New Roman"/>
          <w:sz w:val="24"/>
        </w:rPr>
        <w:t xml:space="preserve">berpengaruh positif </w:t>
      </w:r>
      <w:r w:rsidRPr="00032956">
        <w:rPr>
          <w:rFonts w:ascii="Times New Roman" w:hAnsi="Times New Roman" w:cs="Times New Roman"/>
          <w:sz w:val="24"/>
        </w:rPr>
        <w:t xml:space="preserve">terhadap </w:t>
      </w:r>
      <w:r w:rsidRPr="00032956">
        <w:rPr>
          <w:rFonts w:ascii="Times New Roman" w:hAnsi="Times New Roman" w:cs="Times New Roman"/>
          <w:i/>
          <w:sz w:val="24"/>
        </w:rPr>
        <w:t xml:space="preserve">Earning Per Share </w:t>
      </w:r>
      <w:r w:rsidRPr="00032956">
        <w:rPr>
          <w:rFonts w:ascii="Times New Roman" w:hAnsi="Times New Roman" w:cs="Times New Roman"/>
          <w:sz w:val="24"/>
        </w:rPr>
        <w:t xml:space="preserve">(EPS). </w:t>
      </w:r>
      <w:r w:rsidR="00AC6BBA">
        <w:rPr>
          <w:rFonts w:ascii="Times New Roman" w:hAnsi="Times New Roman" w:cs="Times New Roman"/>
          <w:sz w:val="24"/>
          <w:lang w:val="id-ID"/>
        </w:rPr>
        <w:t xml:space="preserve">ROE mempunyai signifikasi sebesar 0 </w:t>
      </w:r>
      <w:r w:rsidR="00AC6BBA">
        <w:rPr>
          <w:rFonts w:ascii="Times New Roman" w:hAnsi="Times New Roman" w:cs="Times New Roman"/>
          <w:sz w:val="24"/>
        </w:rPr>
        <w:t>&lt;</w:t>
      </w:r>
      <w:r w:rsidR="00AC6BBA">
        <w:rPr>
          <w:rFonts w:ascii="Times New Roman" w:hAnsi="Times New Roman" w:cs="Times New Roman"/>
          <w:sz w:val="24"/>
          <w:lang w:val="id-ID"/>
        </w:rPr>
        <w:t xml:space="preserve"> tingkat signifikan (</w:t>
      </w:r>
      <w:r w:rsidR="00AC6BBA" w:rsidRPr="00A9563B">
        <w:rPr>
          <w:rFonts w:ascii="Times New Roman" w:hAnsi="Times New Roman" w:cs="Times New Roman"/>
          <w:sz w:val="24"/>
        </w:rPr>
        <w:t>α</w:t>
      </w:r>
      <w:r w:rsidR="00AC6BBA">
        <w:rPr>
          <w:rFonts w:ascii="Times New Roman" w:hAnsi="Times New Roman" w:cs="Times New Roman"/>
          <w:sz w:val="24"/>
          <w:lang w:val="id-ID"/>
        </w:rPr>
        <w:t>) 0,</w:t>
      </w:r>
      <w:r w:rsidR="00AC6BBA">
        <w:rPr>
          <w:rFonts w:ascii="Times New Roman" w:hAnsi="Times New Roman" w:cs="Times New Roman"/>
          <w:sz w:val="24"/>
        </w:rPr>
        <w:t>05 s</w:t>
      </w:r>
      <w:r w:rsidR="00032956" w:rsidRPr="00032956">
        <w:rPr>
          <w:rFonts w:ascii="Times New Roman" w:hAnsi="Times New Roman" w:cs="Times New Roman"/>
          <w:sz w:val="24"/>
        </w:rPr>
        <w:t>ehingga hipotesis dalam penelitian ini dapat diterima</w:t>
      </w:r>
      <w:r w:rsidRPr="00032956">
        <w:rPr>
          <w:rFonts w:ascii="Times New Roman" w:hAnsi="Times New Roman" w:cs="Times New Roman"/>
          <w:sz w:val="24"/>
          <w:lang w:val="id-ID"/>
        </w:rPr>
        <w:t>.</w:t>
      </w:r>
    </w:p>
    <w:p w:rsidR="00D73D8C" w:rsidRDefault="00D73D8C" w:rsidP="00383E0B">
      <w:pPr>
        <w:pStyle w:val="ListParagraph"/>
        <w:numPr>
          <w:ilvl w:val="0"/>
          <w:numId w:val="5"/>
        </w:numPr>
        <w:spacing w:after="0" w:line="480" w:lineRule="auto"/>
        <w:jc w:val="both"/>
        <w:rPr>
          <w:rFonts w:ascii="Times New Roman" w:hAnsi="Times New Roman" w:cs="Times New Roman"/>
          <w:sz w:val="24"/>
        </w:rPr>
      </w:pPr>
      <w:r>
        <w:rPr>
          <w:rFonts w:ascii="Times New Roman" w:hAnsi="Times New Roman" w:cs="Times New Roman"/>
          <w:sz w:val="24"/>
        </w:rPr>
        <w:t xml:space="preserve">Variabel </w:t>
      </w:r>
      <w:r>
        <w:rPr>
          <w:rFonts w:ascii="Times New Roman" w:hAnsi="Times New Roman" w:cs="Times New Roman"/>
          <w:i/>
          <w:sz w:val="24"/>
        </w:rPr>
        <w:t xml:space="preserve">Size </w:t>
      </w:r>
      <w:r>
        <w:rPr>
          <w:rFonts w:ascii="Times New Roman" w:hAnsi="Times New Roman" w:cs="Times New Roman"/>
          <w:sz w:val="24"/>
        </w:rPr>
        <w:t xml:space="preserve">(Ukuran Perusahaan) </w:t>
      </w:r>
      <w:r w:rsidR="00003D47">
        <w:rPr>
          <w:rFonts w:ascii="Times New Roman" w:hAnsi="Times New Roman" w:cs="Times New Roman"/>
          <w:sz w:val="24"/>
        </w:rPr>
        <w:t xml:space="preserve">berpengaruh positif </w:t>
      </w:r>
      <w:r>
        <w:rPr>
          <w:rFonts w:ascii="Times New Roman" w:hAnsi="Times New Roman" w:cs="Times New Roman"/>
          <w:sz w:val="24"/>
        </w:rPr>
        <w:t xml:space="preserve">terhadap </w:t>
      </w:r>
      <w:r>
        <w:rPr>
          <w:rFonts w:ascii="Times New Roman" w:hAnsi="Times New Roman" w:cs="Times New Roman"/>
          <w:i/>
          <w:sz w:val="24"/>
        </w:rPr>
        <w:t xml:space="preserve">Earning Per Share </w:t>
      </w:r>
      <w:r>
        <w:rPr>
          <w:rFonts w:ascii="Times New Roman" w:hAnsi="Times New Roman" w:cs="Times New Roman"/>
          <w:sz w:val="24"/>
        </w:rPr>
        <w:t xml:space="preserve">(EPS). </w:t>
      </w:r>
      <w:r w:rsidR="00AC6BBA">
        <w:rPr>
          <w:rFonts w:ascii="Times New Roman" w:hAnsi="Times New Roman" w:cs="Times New Roman"/>
          <w:sz w:val="24"/>
          <w:lang w:val="id-ID"/>
        </w:rPr>
        <w:t xml:space="preserve">SIZE mempunyai signifikasi sebesar 0,001 </w:t>
      </w:r>
      <w:r w:rsidR="00AC6BBA">
        <w:rPr>
          <w:rFonts w:ascii="Times New Roman" w:hAnsi="Times New Roman" w:cs="Times New Roman"/>
          <w:sz w:val="24"/>
        </w:rPr>
        <w:t>&lt;</w:t>
      </w:r>
      <w:r w:rsidR="00AC6BBA">
        <w:rPr>
          <w:rFonts w:ascii="Times New Roman" w:hAnsi="Times New Roman" w:cs="Times New Roman"/>
          <w:sz w:val="24"/>
          <w:lang w:val="id-ID"/>
        </w:rPr>
        <w:t xml:space="preserve"> tingkat signifikan (</w:t>
      </w:r>
      <w:r w:rsidR="00AC6BBA" w:rsidRPr="00A9563B">
        <w:rPr>
          <w:rFonts w:ascii="Times New Roman" w:hAnsi="Times New Roman" w:cs="Times New Roman"/>
          <w:sz w:val="24"/>
        </w:rPr>
        <w:t>α</w:t>
      </w:r>
      <w:r w:rsidR="00AC6BBA">
        <w:rPr>
          <w:rFonts w:ascii="Times New Roman" w:hAnsi="Times New Roman" w:cs="Times New Roman"/>
          <w:sz w:val="24"/>
          <w:lang w:val="id-ID"/>
        </w:rPr>
        <w:t>) 0,</w:t>
      </w:r>
      <w:r w:rsidR="00AC6BBA">
        <w:rPr>
          <w:rFonts w:ascii="Times New Roman" w:hAnsi="Times New Roman" w:cs="Times New Roman"/>
          <w:sz w:val="24"/>
        </w:rPr>
        <w:t>05 s</w:t>
      </w:r>
      <w:r w:rsidR="00032956" w:rsidRPr="00032956">
        <w:rPr>
          <w:rFonts w:ascii="Times New Roman" w:hAnsi="Times New Roman" w:cs="Times New Roman"/>
          <w:sz w:val="24"/>
        </w:rPr>
        <w:t>ehingga hipotesis dalam penelitian ini dapat diterima</w:t>
      </w:r>
      <w:r w:rsidR="00032956" w:rsidRPr="00032956">
        <w:rPr>
          <w:rFonts w:ascii="Times New Roman" w:hAnsi="Times New Roman" w:cs="Times New Roman"/>
          <w:sz w:val="24"/>
          <w:lang w:val="id-ID"/>
        </w:rPr>
        <w:t>.</w:t>
      </w:r>
    </w:p>
    <w:p w:rsidR="00D73D8C" w:rsidRPr="00383E0B" w:rsidRDefault="00D73D8C" w:rsidP="00383E0B">
      <w:pPr>
        <w:pStyle w:val="ListParagraph"/>
        <w:numPr>
          <w:ilvl w:val="0"/>
          <w:numId w:val="1"/>
        </w:numPr>
        <w:spacing w:after="0" w:line="480" w:lineRule="auto"/>
        <w:jc w:val="both"/>
        <w:rPr>
          <w:rFonts w:ascii="Times New Roman" w:hAnsi="Times New Roman" w:cs="Times New Roman"/>
          <w:sz w:val="24"/>
        </w:rPr>
      </w:pPr>
      <w:r w:rsidRPr="00383E0B">
        <w:rPr>
          <w:rFonts w:ascii="Times New Roman" w:hAnsi="Times New Roman" w:cs="Times New Roman"/>
          <w:sz w:val="24"/>
        </w:rPr>
        <w:t xml:space="preserve">Variabel </w:t>
      </w:r>
      <w:r w:rsidR="00C3650A" w:rsidRPr="00383E0B">
        <w:rPr>
          <w:rFonts w:ascii="Times New Roman" w:hAnsi="Times New Roman" w:cs="Times New Roman"/>
          <w:i/>
          <w:sz w:val="24"/>
        </w:rPr>
        <w:t>Current Rati</w:t>
      </w:r>
      <w:r w:rsidR="00032956" w:rsidRPr="00383E0B">
        <w:rPr>
          <w:rFonts w:ascii="Times New Roman" w:hAnsi="Times New Roman" w:cs="Times New Roman"/>
          <w:i/>
          <w:sz w:val="24"/>
        </w:rPr>
        <w:t>o</w:t>
      </w:r>
      <w:r w:rsidR="00C3650A" w:rsidRPr="00383E0B">
        <w:rPr>
          <w:rFonts w:ascii="Times New Roman" w:hAnsi="Times New Roman" w:cs="Times New Roman"/>
          <w:i/>
          <w:sz w:val="24"/>
        </w:rPr>
        <w:t xml:space="preserve">, Debt to Equity Ratio, Total Asset Turnover, Return On Equity, </w:t>
      </w:r>
      <w:r w:rsidR="00C3650A" w:rsidRPr="00383E0B">
        <w:rPr>
          <w:rFonts w:ascii="Times New Roman" w:hAnsi="Times New Roman" w:cs="Times New Roman"/>
          <w:sz w:val="24"/>
        </w:rPr>
        <w:t xml:space="preserve">Ukuran Perusahaan secara simultan  berpengaruh terhadap EPS. </w:t>
      </w:r>
      <w:r w:rsidR="00723B5A" w:rsidRPr="00FE035E">
        <w:rPr>
          <w:rFonts w:ascii="Times New Roman" w:hAnsi="Times New Roman" w:cs="Times New Roman"/>
          <w:sz w:val="24"/>
          <w:lang w:val="id-ID"/>
        </w:rPr>
        <w:t xml:space="preserve">Hasil dari </w:t>
      </w:r>
      <w:r w:rsidR="00723B5A">
        <w:rPr>
          <w:rFonts w:ascii="Times New Roman" w:hAnsi="Times New Roman" w:cs="Times New Roman"/>
          <w:sz w:val="24"/>
          <w:lang w:val="id-ID"/>
        </w:rPr>
        <w:t xml:space="preserve">Uji F diperoleh Sig = 0,000 </w:t>
      </w:r>
      <w:r w:rsidR="00723B5A" w:rsidRPr="00FE035E">
        <w:rPr>
          <w:rFonts w:ascii="Times New Roman" w:hAnsi="Times New Roman" w:cs="Times New Roman"/>
          <w:sz w:val="24"/>
          <w:szCs w:val="24"/>
          <w:lang w:val="id-ID"/>
        </w:rPr>
        <w:t xml:space="preserve">&lt; </w:t>
      </w:r>
      <w:r w:rsidR="00723B5A" w:rsidRPr="00FE035E">
        <w:rPr>
          <w:rFonts w:ascii="Times New Roman" w:hAnsi="Times New Roman" w:cs="Times New Roman"/>
          <w:sz w:val="24"/>
          <w:szCs w:val="24"/>
        </w:rPr>
        <w:t>α (5%)</w:t>
      </w:r>
      <w:r w:rsidR="00723B5A">
        <w:rPr>
          <w:rFonts w:ascii="Times New Roman" w:hAnsi="Times New Roman" w:cs="Times New Roman"/>
          <w:sz w:val="24"/>
          <w:szCs w:val="24"/>
        </w:rPr>
        <w:t xml:space="preserve"> s</w:t>
      </w:r>
      <w:r w:rsidR="00032956" w:rsidRPr="00383E0B">
        <w:rPr>
          <w:rFonts w:ascii="Times New Roman" w:hAnsi="Times New Roman" w:cs="Times New Roman"/>
          <w:sz w:val="24"/>
        </w:rPr>
        <w:t>ehingga hipotesis dalam penelitian ini dapat diterima</w:t>
      </w:r>
      <w:r w:rsidR="00032956" w:rsidRPr="00383E0B">
        <w:rPr>
          <w:rFonts w:ascii="Times New Roman" w:hAnsi="Times New Roman" w:cs="Times New Roman"/>
          <w:sz w:val="24"/>
          <w:lang w:val="id-ID"/>
        </w:rPr>
        <w:t>.</w:t>
      </w:r>
    </w:p>
    <w:p w:rsidR="00C106BC" w:rsidRDefault="00C106BC" w:rsidP="004B3D1B">
      <w:pPr>
        <w:spacing w:after="0" w:line="480" w:lineRule="auto"/>
        <w:jc w:val="both"/>
        <w:rPr>
          <w:rFonts w:ascii="Times New Roman" w:hAnsi="Times New Roman" w:cs="Times New Roman"/>
          <w:sz w:val="24"/>
        </w:rPr>
      </w:pPr>
      <w:r>
        <w:rPr>
          <w:rFonts w:ascii="Times New Roman" w:hAnsi="Times New Roman" w:cs="Times New Roman"/>
          <w:b/>
          <w:sz w:val="24"/>
        </w:rPr>
        <w:lastRenderedPageBreak/>
        <w:t>5.2. Saran</w:t>
      </w:r>
    </w:p>
    <w:p w:rsidR="00C106BC" w:rsidRDefault="00C106BC" w:rsidP="004B3D1B">
      <w:pPr>
        <w:spacing w:after="0" w:line="480" w:lineRule="auto"/>
        <w:ind w:left="450" w:hanging="450"/>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Berdasarkan hasil analisis dalam penelitian ini, penulis memb</w:t>
      </w:r>
      <w:r w:rsidR="00EA7FC4">
        <w:rPr>
          <w:rFonts w:ascii="Times New Roman" w:hAnsi="Times New Roman" w:cs="Times New Roman"/>
          <w:sz w:val="24"/>
        </w:rPr>
        <w:t>e</w:t>
      </w:r>
      <w:r>
        <w:rPr>
          <w:rFonts w:ascii="Times New Roman" w:hAnsi="Times New Roman" w:cs="Times New Roman"/>
          <w:sz w:val="24"/>
        </w:rPr>
        <w:t xml:space="preserve">rikan saran baik kepada </w:t>
      </w:r>
      <w:r w:rsidR="00EA7FC4">
        <w:rPr>
          <w:rFonts w:ascii="Times New Roman" w:hAnsi="Times New Roman" w:cs="Times New Roman"/>
          <w:sz w:val="24"/>
        </w:rPr>
        <w:t>investor, perusahaan maupun akademisi sebagai berikut :</w:t>
      </w:r>
    </w:p>
    <w:p w:rsidR="00EA7FC4" w:rsidRDefault="00EA7FC4" w:rsidP="004B3D1B">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 xml:space="preserve">Bagi investor yang akan berinvestasi </w:t>
      </w:r>
      <w:r w:rsidR="00C70C5C">
        <w:rPr>
          <w:rFonts w:ascii="Times New Roman" w:hAnsi="Times New Roman" w:cs="Times New Roman"/>
          <w:sz w:val="24"/>
        </w:rPr>
        <w:t xml:space="preserve">terutama </w:t>
      </w:r>
      <w:r>
        <w:rPr>
          <w:rFonts w:ascii="Times New Roman" w:hAnsi="Times New Roman" w:cs="Times New Roman"/>
          <w:sz w:val="24"/>
        </w:rPr>
        <w:t xml:space="preserve">di perusahaan properti sebaiknya </w:t>
      </w:r>
      <w:r w:rsidR="00324C9C">
        <w:rPr>
          <w:rFonts w:ascii="Times New Roman" w:hAnsi="Times New Roman" w:cs="Times New Roman"/>
          <w:sz w:val="24"/>
        </w:rPr>
        <w:t xml:space="preserve">lebih </w:t>
      </w:r>
      <w:r w:rsidR="00894240">
        <w:rPr>
          <w:rFonts w:ascii="Times New Roman" w:hAnsi="Times New Roman" w:cs="Times New Roman"/>
          <w:sz w:val="24"/>
        </w:rPr>
        <w:t xml:space="preserve">memilih perusahaan yang mempunyai EPS yang konsisten memiliki tren yang meningkat dalam jangka panjang. </w:t>
      </w:r>
      <w:r w:rsidR="00CA775F">
        <w:rPr>
          <w:rFonts w:ascii="Times New Roman" w:hAnsi="Times New Roman" w:cs="Times New Roman"/>
          <w:sz w:val="24"/>
        </w:rPr>
        <w:t xml:space="preserve">Karena hal ini akan menentukan besarnya tingkat pengembalian jumlah dana yang diinvestasikan. </w:t>
      </w:r>
    </w:p>
    <w:p w:rsidR="008B49CC" w:rsidRDefault="00D242F2" w:rsidP="004B3D1B">
      <w:pPr>
        <w:pStyle w:val="ListParagraph"/>
        <w:numPr>
          <w:ilvl w:val="0"/>
          <w:numId w:val="2"/>
        </w:numPr>
        <w:spacing w:after="0" w:line="480" w:lineRule="auto"/>
        <w:jc w:val="both"/>
        <w:rPr>
          <w:rFonts w:ascii="Times New Roman" w:hAnsi="Times New Roman" w:cs="Times New Roman"/>
          <w:sz w:val="24"/>
        </w:rPr>
      </w:pPr>
      <w:r w:rsidRPr="008B49CC">
        <w:rPr>
          <w:rFonts w:ascii="Times New Roman" w:hAnsi="Times New Roman" w:cs="Times New Roman"/>
          <w:sz w:val="24"/>
        </w:rPr>
        <w:t xml:space="preserve">Bagi perusahaan </w:t>
      </w:r>
      <w:r w:rsidR="004603DB" w:rsidRPr="008B49CC">
        <w:rPr>
          <w:rFonts w:ascii="Times New Roman" w:hAnsi="Times New Roman" w:cs="Times New Roman"/>
          <w:sz w:val="24"/>
        </w:rPr>
        <w:t xml:space="preserve"> </w:t>
      </w:r>
      <w:r w:rsidR="00452EAC" w:rsidRPr="008B49CC">
        <w:rPr>
          <w:rFonts w:ascii="Times New Roman" w:hAnsi="Times New Roman" w:cs="Times New Roman"/>
          <w:sz w:val="24"/>
        </w:rPr>
        <w:t xml:space="preserve">diharapkan dapat </w:t>
      </w:r>
      <w:r w:rsidR="009F03D0" w:rsidRPr="008B49CC">
        <w:rPr>
          <w:rFonts w:ascii="Times New Roman" w:hAnsi="Times New Roman" w:cs="Times New Roman"/>
          <w:sz w:val="24"/>
        </w:rPr>
        <w:t>meningkatkan kinerja keuangan perusahaan yang dapat mempengaruhi EPS</w:t>
      </w:r>
      <w:r w:rsidR="009B23C5" w:rsidRPr="008B49CC">
        <w:rPr>
          <w:rFonts w:ascii="Times New Roman" w:hAnsi="Times New Roman" w:cs="Times New Roman"/>
          <w:sz w:val="24"/>
        </w:rPr>
        <w:t>.</w:t>
      </w:r>
      <w:r w:rsidR="009F03D0" w:rsidRPr="008B49CC">
        <w:rPr>
          <w:rFonts w:ascii="Times New Roman" w:hAnsi="Times New Roman" w:cs="Times New Roman"/>
          <w:sz w:val="24"/>
        </w:rPr>
        <w:t xml:space="preserve"> </w:t>
      </w:r>
      <w:r w:rsidR="009B23C5" w:rsidRPr="008B49CC">
        <w:rPr>
          <w:rFonts w:ascii="Times New Roman" w:hAnsi="Times New Roman" w:cs="Times New Roman"/>
          <w:sz w:val="24"/>
        </w:rPr>
        <w:t>Perusahaan diharapkan lebih</w:t>
      </w:r>
      <w:r w:rsidR="004841FB" w:rsidRPr="008B49CC">
        <w:rPr>
          <w:rFonts w:ascii="Times New Roman" w:hAnsi="Times New Roman" w:cs="Times New Roman"/>
          <w:sz w:val="24"/>
        </w:rPr>
        <w:t xml:space="preserve"> memperhatikan pe</w:t>
      </w:r>
      <w:r w:rsidR="009F03D0" w:rsidRPr="008B49CC">
        <w:rPr>
          <w:rFonts w:ascii="Times New Roman" w:hAnsi="Times New Roman" w:cs="Times New Roman"/>
          <w:sz w:val="24"/>
        </w:rPr>
        <w:t>ningkatan profitabilitas</w:t>
      </w:r>
      <w:r w:rsidR="00EF45F0" w:rsidRPr="008B49CC">
        <w:rPr>
          <w:rFonts w:ascii="Times New Roman" w:hAnsi="Times New Roman" w:cs="Times New Roman"/>
          <w:sz w:val="24"/>
        </w:rPr>
        <w:t xml:space="preserve"> dengan </w:t>
      </w:r>
      <w:r w:rsidR="00D72E66" w:rsidRPr="008B49CC">
        <w:rPr>
          <w:rFonts w:ascii="Times New Roman" w:hAnsi="Times New Roman" w:cs="Times New Roman"/>
          <w:sz w:val="24"/>
        </w:rPr>
        <w:t xml:space="preserve">cara </w:t>
      </w:r>
      <w:r w:rsidR="00EF45F0" w:rsidRPr="008B49CC">
        <w:rPr>
          <w:rFonts w:ascii="Times New Roman" w:hAnsi="Times New Roman" w:cs="Times New Roman"/>
          <w:sz w:val="24"/>
        </w:rPr>
        <w:t>meningkatkan ROE</w:t>
      </w:r>
      <w:r w:rsidR="004841FB" w:rsidRPr="008B49CC">
        <w:rPr>
          <w:rFonts w:ascii="Times New Roman" w:hAnsi="Times New Roman" w:cs="Times New Roman"/>
          <w:sz w:val="24"/>
        </w:rPr>
        <w:t>.</w:t>
      </w:r>
      <w:r w:rsidR="009F03D0" w:rsidRPr="008B49CC">
        <w:rPr>
          <w:rFonts w:ascii="Times New Roman" w:hAnsi="Times New Roman" w:cs="Times New Roman"/>
          <w:sz w:val="24"/>
        </w:rPr>
        <w:t xml:space="preserve"> </w:t>
      </w:r>
      <w:r w:rsidR="008B49CC">
        <w:rPr>
          <w:rFonts w:ascii="Times New Roman" w:hAnsi="Times New Roman" w:cs="Times New Roman"/>
          <w:sz w:val="24"/>
        </w:rPr>
        <w:t>Hal ini</w:t>
      </w:r>
      <w:r w:rsidR="00785F31" w:rsidRPr="008B49CC">
        <w:rPr>
          <w:rFonts w:ascii="Times New Roman" w:hAnsi="Times New Roman" w:cs="Times New Roman"/>
          <w:sz w:val="24"/>
        </w:rPr>
        <w:t xml:space="preserve"> dapat </w:t>
      </w:r>
      <w:r w:rsidR="008B49CC">
        <w:rPr>
          <w:rFonts w:ascii="Times New Roman" w:hAnsi="Times New Roman" w:cs="Times New Roman"/>
          <w:sz w:val="24"/>
        </w:rPr>
        <w:t xml:space="preserve">dilakukan dengan </w:t>
      </w:r>
      <w:r w:rsidR="00785F31" w:rsidRPr="008B49CC">
        <w:rPr>
          <w:rFonts w:ascii="Times New Roman" w:hAnsi="Times New Roman" w:cs="Times New Roman"/>
          <w:sz w:val="24"/>
        </w:rPr>
        <w:t xml:space="preserve">meminimalkan biaya operasional untuk meningkatkan laba yang dihasilkan. </w:t>
      </w:r>
      <w:r w:rsidR="00154E39">
        <w:rPr>
          <w:rFonts w:ascii="Times New Roman" w:hAnsi="Times New Roman" w:cs="Times New Roman"/>
          <w:sz w:val="24"/>
        </w:rPr>
        <w:t>Pemanfaatan sumberdaya dan modal juga harus lebih optimal supaya perusahaan semakin bertumbuh karena semakin besar ukuran perusahaan investor akan semakin  percaya untuk menanamkan modalnya.</w:t>
      </w:r>
    </w:p>
    <w:p w:rsidR="004603DB" w:rsidRPr="008B49CC" w:rsidRDefault="004603DB" w:rsidP="004B3D1B">
      <w:pPr>
        <w:pStyle w:val="ListParagraph"/>
        <w:numPr>
          <w:ilvl w:val="0"/>
          <w:numId w:val="2"/>
        </w:numPr>
        <w:spacing w:after="0" w:line="480" w:lineRule="auto"/>
        <w:jc w:val="both"/>
        <w:rPr>
          <w:rFonts w:ascii="Times New Roman" w:hAnsi="Times New Roman" w:cs="Times New Roman"/>
          <w:sz w:val="24"/>
        </w:rPr>
      </w:pPr>
      <w:r w:rsidRPr="008B49CC">
        <w:rPr>
          <w:rFonts w:ascii="Times New Roman" w:hAnsi="Times New Roman" w:cs="Times New Roman"/>
          <w:sz w:val="24"/>
        </w:rPr>
        <w:t xml:space="preserve">Penelitian ini hanya menggunakan variabel </w:t>
      </w:r>
      <w:r w:rsidRPr="008B49CC">
        <w:rPr>
          <w:rFonts w:ascii="Times New Roman" w:hAnsi="Times New Roman" w:cs="Times New Roman"/>
          <w:i/>
          <w:sz w:val="24"/>
        </w:rPr>
        <w:t xml:space="preserve">Current Ratio, Debt to Equity Ratio, Total Asset turnover, Return on Equity </w:t>
      </w:r>
      <w:r w:rsidRPr="008B49CC">
        <w:rPr>
          <w:rFonts w:ascii="Times New Roman" w:hAnsi="Times New Roman" w:cs="Times New Roman"/>
          <w:sz w:val="24"/>
        </w:rPr>
        <w:t xml:space="preserve">dan ukuran perusahaan  terhadap </w:t>
      </w:r>
      <w:r w:rsidRPr="008B49CC">
        <w:rPr>
          <w:rFonts w:ascii="Times New Roman" w:hAnsi="Times New Roman" w:cs="Times New Roman"/>
          <w:i/>
          <w:sz w:val="24"/>
        </w:rPr>
        <w:t xml:space="preserve">Earning Per Share. </w:t>
      </w:r>
      <w:r w:rsidRPr="008B49CC">
        <w:rPr>
          <w:rFonts w:ascii="Times New Roman" w:hAnsi="Times New Roman" w:cs="Times New Roman"/>
          <w:sz w:val="24"/>
        </w:rPr>
        <w:t xml:space="preserve">Bagi peneliti selanjutnya </w:t>
      </w:r>
      <w:r w:rsidR="007C0D78" w:rsidRPr="008B49CC">
        <w:rPr>
          <w:rFonts w:ascii="Times New Roman" w:hAnsi="Times New Roman" w:cs="Times New Roman"/>
          <w:sz w:val="24"/>
        </w:rPr>
        <w:t>perlu dilakukan penelitian lebih mendalam mengenai variabel lain yang mempengaruhi EPS agar hasil yang di dapat lebih baik dengan karakteristik yang beragam dan periode penelitian tidak dilihat secara tahunan tetapi bisa menggunakan  data kuartal.</w:t>
      </w:r>
    </w:p>
    <w:sectPr w:rsidR="004603DB" w:rsidRPr="008B49CC" w:rsidSect="005E6378">
      <w:headerReference w:type="even" r:id="rId7"/>
      <w:headerReference w:type="default" r:id="rId8"/>
      <w:footerReference w:type="even" r:id="rId9"/>
      <w:footerReference w:type="default" r:id="rId10"/>
      <w:headerReference w:type="first" r:id="rId11"/>
      <w:footerReference w:type="first" r:id="rId12"/>
      <w:pgSz w:w="12240" w:h="15840"/>
      <w:pgMar w:top="1701" w:right="1701" w:bottom="1701" w:left="2268" w:header="720" w:footer="720" w:gutter="0"/>
      <w:pgNumType w:start="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3D7" w:rsidRDefault="006913D7" w:rsidP="00451381">
      <w:pPr>
        <w:spacing w:after="0" w:line="240" w:lineRule="auto"/>
      </w:pPr>
      <w:r>
        <w:separator/>
      </w:r>
    </w:p>
  </w:endnote>
  <w:endnote w:type="continuationSeparator" w:id="0">
    <w:p w:rsidR="006913D7" w:rsidRDefault="006913D7" w:rsidP="00451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62" w:rsidRDefault="00C40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2"/>
      <w:docPartObj>
        <w:docPartGallery w:val="Page Numbers (Bottom of Page)"/>
        <w:docPartUnique/>
      </w:docPartObj>
    </w:sdtPr>
    <w:sdtEndPr/>
    <w:sdtContent>
      <w:p w:rsidR="00BF2D63" w:rsidRDefault="006913D7">
        <w:pPr>
          <w:pStyle w:val="Footer"/>
          <w:jc w:val="center"/>
        </w:pPr>
        <w:r>
          <w:fldChar w:fldCharType="begin"/>
        </w:r>
        <w:r>
          <w:instrText xml:space="preserve"> PAGE   \* MERGEFORMAT </w:instrText>
        </w:r>
        <w:r>
          <w:fldChar w:fldCharType="separate"/>
        </w:r>
        <w:r w:rsidR="00C40762">
          <w:rPr>
            <w:noProof/>
          </w:rPr>
          <w:t>64</w:t>
        </w:r>
        <w:r>
          <w:rPr>
            <w:noProof/>
          </w:rPr>
          <w:fldChar w:fldCharType="end"/>
        </w:r>
      </w:p>
    </w:sdtContent>
  </w:sdt>
  <w:p w:rsidR="00451381" w:rsidRDefault="004513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62" w:rsidRDefault="00C40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3D7" w:rsidRDefault="006913D7" w:rsidP="00451381">
      <w:pPr>
        <w:spacing w:after="0" w:line="240" w:lineRule="auto"/>
      </w:pPr>
      <w:r>
        <w:separator/>
      </w:r>
    </w:p>
  </w:footnote>
  <w:footnote w:type="continuationSeparator" w:id="0">
    <w:p w:rsidR="006913D7" w:rsidRDefault="006913D7" w:rsidP="00451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62" w:rsidRDefault="00C4076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7124"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62" w:rsidRDefault="00C4076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7125"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62" w:rsidRDefault="00C4076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7123"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44DB"/>
    <w:multiLevelType w:val="hybridMultilevel"/>
    <w:tmpl w:val="663EE98C"/>
    <w:lvl w:ilvl="0" w:tplc="608899A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E27042D"/>
    <w:multiLevelType w:val="hybridMultilevel"/>
    <w:tmpl w:val="6B8659AA"/>
    <w:lvl w:ilvl="0" w:tplc="BF1889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2BFA434E"/>
    <w:multiLevelType w:val="hybridMultilevel"/>
    <w:tmpl w:val="B1A0FBC2"/>
    <w:lvl w:ilvl="0" w:tplc="4FB8B6B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50B62AB2"/>
    <w:multiLevelType w:val="hybridMultilevel"/>
    <w:tmpl w:val="6C22D00A"/>
    <w:lvl w:ilvl="0" w:tplc="B31A61C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65A662A3"/>
    <w:multiLevelType w:val="hybridMultilevel"/>
    <w:tmpl w:val="9826907E"/>
    <w:lvl w:ilvl="0" w:tplc="A8347FF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55837"/>
    <w:rsid w:val="00003D47"/>
    <w:rsid w:val="00032956"/>
    <w:rsid w:val="00154E39"/>
    <w:rsid w:val="001A5748"/>
    <w:rsid w:val="001E4EDB"/>
    <w:rsid w:val="002336E3"/>
    <w:rsid w:val="0024204E"/>
    <w:rsid w:val="0025234E"/>
    <w:rsid w:val="0028704E"/>
    <w:rsid w:val="002B425C"/>
    <w:rsid w:val="00320D4D"/>
    <w:rsid w:val="00324C9C"/>
    <w:rsid w:val="00340FC7"/>
    <w:rsid w:val="00383E0B"/>
    <w:rsid w:val="003F5F4E"/>
    <w:rsid w:val="00401610"/>
    <w:rsid w:val="00451381"/>
    <w:rsid w:val="00452EAC"/>
    <w:rsid w:val="00456902"/>
    <w:rsid w:val="004603DB"/>
    <w:rsid w:val="004841FB"/>
    <w:rsid w:val="00495CE3"/>
    <w:rsid w:val="004B3D1B"/>
    <w:rsid w:val="004E0448"/>
    <w:rsid w:val="00503758"/>
    <w:rsid w:val="005156F2"/>
    <w:rsid w:val="005268BC"/>
    <w:rsid w:val="00552972"/>
    <w:rsid w:val="00562931"/>
    <w:rsid w:val="00573700"/>
    <w:rsid w:val="005B37BF"/>
    <w:rsid w:val="005E6378"/>
    <w:rsid w:val="006913D7"/>
    <w:rsid w:val="0069783E"/>
    <w:rsid w:val="0070033B"/>
    <w:rsid w:val="00710B5C"/>
    <w:rsid w:val="00710F30"/>
    <w:rsid w:val="00723B5A"/>
    <w:rsid w:val="00785F31"/>
    <w:rsid w:val="00792F72"/>
    <w:rsid w:val="00796B41"/>
    <w:rsid w:val="007C0D78"/>
    <w:rsid w:val="007D6217"/>
    <w:rsid w:val="007F38FE"/>
    <w:rsid w:val="00821068"/>
    <w:rsid w:val="00870562"/>
    <w:rsid w:val="00872B0F"/>
    <w:rsid w:val="0088513F"/>
    <w:rsid w:val="00894240"/>
    <w:rsid w:val="008B0982"/>
    <w:rsid w:val="008B49CC"/>
    <w:rsid w:val="008E5E19"/>
    <w:rsid w:val="008F5D96"/>
    <w:rsid w:val="009166A3"/>
    <w:rsid w:val="0092758A"/>
    <w:rsid w:val="00955837"/>
    <w:rsid w:val="009B23C5"/>
    <w:rsid w:val="009D1937"/>
    <w:rsid w:val="009F03D0"/>
    <w:rsid w:val="00A1620B"/>
    <w:rsid w:val="00A374C3"/>
    <w:rsid w:val="00AC6BBA"/>
    <w:rsid w:val="00B0029E"/>
    <w:rsid w:val="00B10EC4"/>
    <w:rsid w:val="00B14AE5"/>
    <w:rsid w:val="00B42964"/>
    <w:rsid w:val="00BE12EF"/>
    <w:rsid w:val="00BE2DC6"/>
    <w:rsid w:val="00BF2D63"/>
    <w:rsid w:val="00C106BC"/>
    <w:rsid w:val="00C3650A"/>
    <w:rsid w:val="00C40762"/>
    <w:rsid w:val="00C709F7"/>
    <w:rsid w:val="00C70C5C"/>
    <w:rsid w:val="00C9603F"/>
    <w:rsid w:val="00C9609C"/>
    <w:rsid w:val="00CA61FE"/>
    <w:rsid w:val="00CA775F"/>
    <w:rsid w:val="00D242F2"/>
    <w:rsid w:val="00D611C7"/>
    <w:rsid w:val="00D72E66"/>
    <w:rsid w:val="00D73D8C"/>
    <w:rsid w:val="00E142DA"/>
    <w:rsid w:val="00E72C3E"/>
    <w:rsid w:val="00EA725C"/>
    <w:rsid w:val="00EA7FC4"/>
    <w:rsid w:val="00EB22E2"/>
    <w:rsid w:val="00EF45F0"/>
    <w:rsid w:val="00F25908"/>
    <w:rsid w:val="00F31042"/>
    <w:rsid w:val="00F52CEC"/>
    <w:rsid w:val="00F628E4"/>
    <w:rsid w:val="00F91EF6"/>
    <w:rsid w:val="00F92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01FDC8C-245C-49B1-B548-01FF02891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B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E19"/>
    <w:pPr>
      <w:ind w:left="720"/>
      <w:contextualSpacing/>
    </w:pPr>
  </w:style>
  <w:style w:type="paragraph" w:styleId="Header">
    <w:name w:val="header"/>
    <w:basedOn w:val="Normal"/>
    <w:link w:val="HeaderChar"/>
    <w:uiPriority w:val="99"/>
    <w:unhideWhenUsed/>
    <w:rsid w:val="004513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381"/>
  </w:style>
  <w:style w:type="paragraph" w:styleId="Footer">
    <w:name w:val="footer"/>
    <w:basedOn w:val="Normal"/>
    <w:link w:val="FooterChar"/>
    <w:uiPriority w:val="99"/>
    <w:unhideWhenUsed/>
    <w:rsid w:val="004513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andriana.dpd</dc:creator>
  <cp:lastModifiedBy>Irman</cp:lastModifiedBy>
  <cp:revision>35</cp:revision>
  <cp:lastPrinted>2018-05-19T04:31:00Z</cp:lastPrinted>
  <dcterms:created xsi:type="dcterms:W3CDTF">2018-03-06T02:28:00Z</dcterms:created>
  <dcterms:modified xsi:type="dcterms:W3CDTF">2018-05-19T04:31:00Z</dcterms:modified>
</cp:coreProperties>
</file>